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9F6E90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5249DE">
              <w:rPr>
                <w:rFonts w:ascii="Arial" w:hAnsi="Arial" w:cs="Arial" w:hint="cs"/>
                <w:sz w:val="20"/>
                <w:szCs w:val="20"/>
                <w:rtl/>
              </w:rPr>
              <w:t>0</w:t>
            </w:r>
            <w:r w:rsidR="009F6E90">
              <w:rPr>
                <w:rFonts w:ascii="Arial" w:hAnsi="Arial" w:cs="Arial" w:hint="cs"/>
                <w:sz w:val="20"/>
                <w:szCs w:val="20"/>
                <w:rtl/>
              </w:rPr>
              <w:t>4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proofErr w:type="spellStart"/>
            <w:r w:rsidR="005249DE">
              <w:rPr>
                <w:rFonts w:ascii="Arial" w:hAnsi="Arial" w:cs="Arial" w:hint="cs"/>
                <w:sz w:val="20"/>
                <w:szCs w:val="20"/>
                <w:rtl/>
              </w:rPr>
              <w:t>אוק</w:t>
            </w:r>
            <w:proofErr w:type="spellEnd"/>
            <w:r>
              <w:rPr>
                <w:rFonts w:ascii="Arial" w:hAnsi="Arial" w:cs="Arial"/>
                <w:sz w:val="20"/>
                <w:szCs w:val="20"/>
                <w:rtl/>
              </w:rPr>
              <w:t xml:space="preserve">, </w:t>
            </w:r>
            <w:r w:rsidR="005249DE">
              <w:rPr>
                <w:rFonts w:ascii="Arial" w:hAnsi="Arial" w:cs="Arial" w:hint="cs"/>
                <w:sz w:val="20"/>
                <w:szCs w:val="20"/>
                <w:rtl/>
              </w:rPr>
              <w:t xml:space="preserve">  </w:t>
            </w:r>
            <w:r w:rsidR="009F6E90">
              <w:rPr>
                <w:rFonts w:ascii="Arial" w:hAnsi="Arial" w:cs="Arial" w:hint="cs"/>
                <w:sz w:val="20"/>
                <w:szCs w:val="20"/>
                <w:rtl/>
              </w:rPr>
              <w:t>2020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57574" w:rsidRPr="00E75D0F" w:rsidRDefault="00B47B31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4C59BC">
              <w:rPr>
                <w:rFonts w:ascii="Arial" w:hAnsi="Arial" w:cs="Arial" w:hint="cs"/>
                <w:b/>
                <w:sz w:val="22"/>
                <w:szCs w:val="22"/>
                <w:rtl/>
              </w:rPr>
              <w:t>04.10.2020</w:t>
            </w:r>
          </w:p>
        </w:tc>
      </w:tr>
    </w:tbl>
    <w:p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D91FE6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3425825</wp:posOffset>
                </wp:positionH>
                <wp:positionV relativeFrom="paragraph">
                  <wp:posOffset>144145</wp:posOffset>
                </wp:positionV>
                <wp:extent cx="342900" cy="228600"/>
                <wp:effectExtent l="0" t="1270" r="3175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9.75pt;margin-top:11.3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J82U3Pe&#10;AAAACQEAAA8AAABkcnMvZG93bnJldi54bWxMj8tOwzAQRfdI/QdrkNhRm5S0TYhTIRBbUMtDYufG&#10;0yRqPI5itwl/z7Ciu3kc3TlTbCbXiTMOofWk4W6uQCBV3rZUa/h4f7ldgwjRkDWdJ9TwgwE25eyq&#10;MLn1I23xvIu14BAKudHQxNjnUoaqQWfC3PdIvDv4wZnI7VBLO5iRw10nE6WW0pmW+EJjenxqsDru&#10;Tk7D5+vh++tevdXPLu1HPylJLpNa31xPjw8gIk7xH4Y/fVaHkp32/kQ2iE5DushSRjUkyQoEA2m2&#10;4MGei/UKZFnIyw/KXwAAAP//AwBQSwECLQAUAAYACAAAACEAtoM4kv4AAADhAQAAEwAAAAAAAAAA&#10;AAAAAAAAAAAAW0NvbnRlbnRfVHlwZXNdLnhtbFBLAQItABQABgAIAAAAIQA4/SH/1gAAAJQBAAAL&#10;AAAAAAAAAAAAAAAAAC8BAABfcmVscy8ucmVsc1BLAQItABQABgAIAAAAIQCcFKCSsgIAALgFAAAO&#10;AAAAAAAAAAAAAAAAAC4CAABkcnMvZTJvRG9jLnhtbFBLAQItABQABgAIAAAAIQCfNlNz3gAAAAkB&#10;AAAPAAAAAAAAAAAAAAAAAAwFAABkcnMvZG93bnJldi54bWxQSwUGAAAAAAQABADzAAAAFwYAAAAA&#10;" filled="f" stroked="f">
                <v:textbox>
                  <w:txbxContent>
                    <w:p w:rsidR="0008299D" w:rsidRPr="004E5FA3" w:rsidRDefault="0008299D" w:rsidP="00E75D0F"/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BF0BF2">
        <w:rPr>
          <w:rFonts w:ascii="Arial" w:hAnsi="Arial" w:cs="Arial"/>
          <w:b/>
          <w:sz w:val="28"/>
          <w:szCs w:val="28"/>
          <w:highlight w:val="black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</w:t>
      </w:r>
      <w:bookmarkStart w:id="0" w:name="_GoBack"/>
      <w:r w:rsidR="00E75D0F" w:rsidRPr="00BF0BF2">
        <w:rPr>
          <w:rFonts w:ascii="Arial" w:hAnsi="Arial" w:cs="Arial" w:hint="cs"/>
          <w:bCs/>
          <w:sz w:val="22"/>
          <w:szCs w:val="22"/>
          <w:u w:val="single"/>
          <w:rtl/>
        </w:rPr>
        <w:t>3(29)</w:t>
      </w:r>
      <w:bookmarkEnd w:id="0"/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E75D0F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E75D0F" w:rsidRPr="00E75D0F" w:rsidRDefault="00E75D0F" w:rsidP="003A17EC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>רכש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1604DB" w:rsidRPr="000A0926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רישיונות ל</w:t>
            </w:r>
            <w:r w:rsidR="002D60F3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הקמה </w:t>
            </w:r>
            <w:r w:rsidR="00354DAF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ו</w:t>
            </w:r>
            <w:r w:rsidR="001604DB" w:rsidRPr="000A0926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ניהול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2D60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שרתים </w:t>
            </w:r>
            <w:r w:rsidR="00600BD1">
              <w:rPr>
                <w:rFonts w:ascii="Arial" w:hAnsi="Arial" w:cs="Arial" w:hint="cs"/>
                <w:b/>
                <w:sz w:val="22"/>
                <w:szCs w:val="22"/>
                <w:rtl/>
              </w:rPr>
              <w:t>וירטואליי</w:t>
            </w:r>
            <w:r w:rsidR="00600BD1">
              <w:rPr>
                <w:rFonts w:ascii="Arial" w:hAnsi="Arial" w:cs="Arial" w:hint="eastAsia"/>
                <w:b/>
                <w:sz w:val="22"/>
                <w:szCs w:val="22"/>
                <w:rtl/>
              </w:rPr>
              <w:t>ם</w:t>
            </w:r>
            <w:r w:rsidR="003A17E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תוכנה לגישה מרחוק </w:t>
            </w:r>
            <w:r w:rsidR="003A17EC">
              <w:rPr>
                <w:rFonts w:ascii="Arial" w:hAnsi="Arial" w:cs="Arial" w:hint="cs"/>
                <w:b/>
                <w:sz w:val="22"/>
                <w:szCs w:val="22"/>
              </w:rPr>
              <w:t>VDI</w:t>
            </w:r>
            <w:r w:rsidR="003A17E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וניהול אתר שרתים ו </w:t>
            </w:r>
            <w:r w:rsidR="003A17EC">
              <w:rPr>
                <w:rFonts w:ascii="Arial" w:hAnsi="Arial" w:cs="Arial" w:hint="cs"/>
                <w:b/>
                <w:sz w:val="22"/>
                <w:szCs w:val="22"/>
              </w:rPr>
              <w:t>DR</w:t>
            </w:r>
            <w:r w:rsidR="00354DA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604DB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של חברת </w:t>
            </w:r>
            <w:proofErr w:type="spellStart"/>
            <w:r w:rsidR="00354DAF">
              <w:rPr>
                <w:rFonts w:ascii="Arial" w:hAnsi="Arial" w:cs="Arial" w:hint="cs"/>
                <w:b/>
                <w:sz w:val="22"/>
                <w:szCs w:val="22"/>
                <w:u w:val="single"/>
              </w:rPr>
              <w:t>V</w:t>
            </w:r>
            <w:r w:rsidR="00354DAF">
              <w:rPr>
                <w:rFonts w:ascii="Arial" w:hAnsi="Arial" w:cs="Arial"/>
                <w:b/>
                <w:sz w:val="22"/>
                <w:szCs w:val="22"/>
                <w:u w:val="single"/>
              </w:rPr>
              <w:t>mware</w:t>
            </w:r>
            <w:proofErr w:type="spellEnd"/>
            <w:r w:rsidR="00354DA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לאור הגידול בפעילות </w:t>
            </w:r>
            <w:r w:rsidR="003A17E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ומועד חידוש הרישוי </w:t>
            </w:r>
            <w:r w:rsidR="008322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A17EC"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מבקש לחדש הרישוי הקיים ולהרחיב</w:t>
            </w:r>
            <w:r w:rsidR="003A17EC">
              <w:rPr>
                <w:rFonts w:ascii="Arial" w:hAnsi="Arial" w:cs="Arial" w:hint="eastAsia"/>
                <w:b/>
                <w:sz w:val="22"/>
                <w:szCs w:val="22"/>
                <w:rtl/>
              </w:rPr>
              <w:t>ו</w:t>
            </w:r>
            <w:r w:rsidR="003A17E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בהתאם לנדרש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4941570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id="Text Box 2" o:spid="_x0000_s1027" type="#_x0000_t202" style="position:absolute;left:0;text-align:left;margin-left:389.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dr/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FFtjpDr1Nwuu/BzYxwDF12THV/J8uvGgm5aqjYshul5NAwWkF2ob3pn12d&#10;cLQF2QwfZAVh6M5IBzTWqrOlg2IgQIcuPZ46Y1Mp4fCSREkAlhJMURTPYW0j0PR4uVfavGOyQ3aR&#10;YQWNd+B0f6fN5Hp0sbGELHjbwjlNW/HsADCnEwgNV63NJuF6+SMJknW8jolHovnaI0GeezfFinjz&#10;IlzM8st8tcrDnzZuSNKGVxUTNsxRVyH5s74dFD4p4qQsLVteWTibklbbzapVaE9B14X7DgU5c/Of&#10;p+HqBVxeUAojEtxGiVfM44VHCjLzkkUQe0GY3CbzgCQkL55TuuOC/TslNGQ4mUWzSUu/5Ra47zU3&#10;mnbcwORoeZfh+OREU6vAtahcaw3l7bQ+K4VN/6kU0O5jo51erUQnsZpxM7qH4cRstbyR1SMIWEkQ&#10;GGgRph4sGqm+YzTABMmw/rajimHUvhfwCJKQEDty3IbMFhFs1Lllc26hogSoDBuMpuXKTGNq1yu+&#10;bSDS9OyEvIGHU3Mn6qesDs8NpoTjdphodgyd753X09xd/gIAAP//AwBQSwMEFAAGAAgAAAAhAByi&#10;hbjeAAAACQEAAA8AAABkcnMvZG93bnJldi54bWxMj01PwzAMhu9I/IfISNxY0jK2UupOCMQVtPEh&#10;cctar61onKrJ1vLvMSc42n70+nmLzex6daIxdJ4RkoUBRVz5uuMG4e316SoDFaLl2vaeCeGbAmzK&#10;87PC5rWfeEunXWyUhHDILUIb45BrHaqWnA0LPxDL7eBHZ6OMY6Pr0U4S7nqdGrPSznYsH1o70ENL&#10;1dfu6BDenw+fH0vz0jy6m2Hys9HsbjXi5cV8fwcq0hz/YPjVF3UoxWnvj1wH1SOs11kqKEK6TEAJ&#10;kF2nstgjrEwCuiz0/wblDwAAAP//AwBQSwECLQAUAAYACAAAACEAtoM4kv4AAADhAQAAEwAAAAAA&#10;AAAAAAAAAAAAAAAAW0NvbnRlbnRfVHlwZXNdLnhtbFBLAQItABQABgAIAAAAIQA4/SH/1gAAAJQB&#10;AAALAAAAAAAAAAAAAAAAAC8BAABfcmVscy8ucmVsc1BLAQItABQABgAIAAAAIQAwudr/tQIAAL8F&#10;AAAOAAAAAAAAAAAAAAAAAC4CAABkcnMvZTJvRG9jLnhtbFBLAQItABQABgAIAAAAIQAcooW43gAA&#10;AAkBAAAPAAAAAAAAAAAAAAAAAA8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w15="http://schemas.microsoft.com/office/word/2012/wordml" xmlns:w16se="http://schemas.microsoft.com/office/word/2015/wordml/symex">
                  <w:pict>
                    <v:shape id="Text Box 5" o:spid="_x0000_s1028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JVr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JG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lqSVa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3"/>
        <w:gridCol w:w="3118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5249DE">
              <w:rPr>
                <w:rFonts w:ascii="Arial" w:hAnsi="Arial" w:cs="Arial"/>
                <w:b/>
                <w:sz w:val="22"/>
                <w:szCs w:val="22"/>
              </w:rPr>
              <w:t>vmware</w:t>
            </w:r>
            <w:proofErr w:type="spellEnd"/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ישראל בע"מ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467B0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774342">
              <w:rPr>
                <w:rFonts w:ascii="Arial" w:hAnsi="Arial" w:cs="Arial" w:hint="cs"/>
                <w:b/>
                <w:sz w:val="22"/>
                <w:szCs w:val="22"/>
                <w:rtl/>
              </w:rPr>
              <w:t>513731646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91FE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7136A373" wp14:editId="58295C0D">
                      <wp:simplePos x="0" y="0"/>
                      <wp:positionH relativeFrom="column">
                        <wp:posOffset>1369060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w15="http://schemas.microsoft.com/office/word/2012/wordml" xmlns:w16se="http://schemas.microsoft.com/office/word/2015/wordml/symex">
                  <w:pict>
                    <v:shape w14:anchorId="5E6AD0EB" id="Text Box 3" o:spid="_x0000_s1029" type="#_x0000_t202" style="position:absolute;left:0;text-align:left;margin-left:107.8pt;margin-top:-.6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AgP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EcYCdpBix7YaNCtHNGl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FE2&#10;HRneAAAACQEAAA8AAABkcnMvZG93bnJldi54bWxMj01PwzAMhu9I/IfISNy2tGWrtlJ3QiCuIMaH&#10;xC1rvLaicaomW8u/x5zgaPvR6+ctd7Pr1ZnG0HlGSJcJKOLa244bhLfXx8UGVIiGrek9E8I3BdhV&#10;lxelKayf+IXO+9goCeFQGIQ2xqHQOtQtOROWfiCW29GPzkQZx0bb0UwS7nqdJUmunelYPrRmoPuW&#10;6q/9ySG8Px0/P1bJc/Pg1sPk50Sz22rE66v57hZUpDn+wfCrL+pQidPBn9gG1SNk6ToXFGGRZqAE&#10;yPKtLA4IN6sN6KrU/xtUPwAAAP//AwBQSwECLQAUAAYACAAAACEAtoM4kv4AAADhAQAAEwAAAAAA&#10;AAAAAAAAAAAAAAAAW0NvbnRlbnRfVHlwZXNdLnhtbFBLAQItABQABgAIAAAAIQA4/SH/1gAAAJQB&#10;AAALAAAAAAAAAAAAAAAAAC8BAABfcmVscy8ucmVsc1BLAQItABQABgAIAAAAIQDq5AgPtQIAAL8F&#10;AAAOAAAAAAAAAAAAAAAAAC4CAABkcnMvZTJvRG9jLnhtbFBLAQItABQABgAIAAAAIQBRNh0Z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5224E1" w:rsidRDefault="00774342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224E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3,209,722 $ שהם </w:t>
            </w:r>
            <w:r w:rsidR="005224E1" w:rsidRPr="005224E1">
              <w:rPr>
                <w:rFonts w:ascii="Arial" w:hAnsi="Arial" w:cs="Arial" w:hint="cs"/>
                <w:b/>
                <w:sz w:val="22"/>
                <w:szCs w:val="22"/>
                <w:rtl/>
              </w:rPr>
              <w:t>10,850,563 ₪ לפי שער דולר 3.381 ש"ח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5224E1" w:rsidRDefault="005224E1" w:rsidP="003A17EC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224E1">
              <w:rPr>
                <w:rFonts w:ascii="Arial" w:hAnsi="Arial" w:cs="Arial" w:hint="cs"/>
                <w:b/>
                <w:sz w:val="22"/>
                <w:szCs w:val="22"/>
                <w:rtl/>
              </w:rPr>
              <w:t>01.01.2021- 31.12.2023</w:t>
            </w:r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5249DE" w:rsidRDefault="005249DE" w:rsidP="00BA62ED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תוכנת </w:t>
            </w:r>
            <w:r w:rsidR="003A17EC">
              <w:rPr>
                <w:rFonts w:ascii="Arial" w:hAnsi="Arial" w:cs="Arial" w:hint="cs"/>
                <w:b/>
                <w:sz w:val="22"/>
                <w:szCs w:val="22"/>
                <w:rtl/>
              </w:rPr>
              <w:t>הווירטואליזצי</w:t>
            </w:r>
            <w:r w:rsidR="003A17EC">
              <w:rPr>
                <w:rFonts w:ascii="Arial" w:hAnsi="Arial" w:cs="Arial" w:hint="eastAsia"/>
                <w:b/>
                <w:sz w:val="22"/>
                <w:szCs w:val="22"/>
                <w:rtl/>
              </w:rPr>
              <w:t>ה</w:t>
            </w:r>
            <w:r w:rsidR="003A17E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לניהול </w:t>
            </w:r>
            <w:r w:rsidR="003A17EC">
              <w:rPr>
                <w:rFonts w:ascii="Arial" w:hAnsi="Arial" w:cs="Arial" w:hint="cs"/>
                <w:b/>
                <w:sz w:val="22"/>
                <w:szCs w:val="22"/>
              </w:rPr>
              <w:t>DATA CENTER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חברת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vmware</w:t>
            </w:r>
            <w:proofErr w:type="spellEnd"/>
            <w:r w:rsidR="00CB40E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3A17EC">
              <w:rPr>
                <w:rFonts w:ascii="Arial" w:hAnsi="Arial" w:cs="Arial" w:hint="cs"/>
                <w:b/>
                <w:sz w:val="22"/>
                <w:szCs w:val="22"/>
                <w:rtl/>
              </w:rPr>
              <w:t>מותק</w:t>
            </w:r>
            <w:r w:rsidR="003A17EC">
              <w:rPr>
                <w:rFonts w:ascii="Arial" w:hAnsi="Arial" w:cs="Arial" w:hint="cs"/>
                <w:b/>
                <w:sz w:val="22"/>
                <w:szCs w:val="22"/>
                <w:rtl/>
                <w:lang w:val="en-GB"/>
              </w:rPr>
              <w:t xml:space="preserve">נת </w:t>
            </w:r>
            <w:r w:rsidR="003A17E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בחות השרתים של המשרד ובאתר ה </w:t>
            </w:r>
            <w:r w:rsidR="003A17EC">
              <w:rPr>
                <w:rFonts w:ascii="Arial" w:hAnsi="Arial" w:cs="Arial" w:hint="cs"/>
                <w:b/>
                <w:sz w:val="22"/>
                <w:szCs w:val="22"/>
              </w:rPr>
              <w:t>DR</w:t>
            </w:r>
            <w:r w:rsidR="003A17E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ה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ומשמש</w:t>
            </w:r>
            <w:r w:rsidR="003A17EC">
              <w:rPr>
                <w:rFonts w:ascii="Arial" w:hAnsi="Arial" w:cs="Arial" w:hint="cs"/>
                <w:b/>
                <w:sz w:val="22"/>
                <w:szCs w:val="22"/>
                <w:rtl/>
              </w:rPr>
              <w:t>ת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A17EC">
              <w:rPr>
                <w:rFonts w:ascii="Arial" w:hAnsi="Arial" w:cs="Arial" w:hint="cs"/>
                <w:b/>
                <w:sz w:val="22"/>
                <w:szCs w:val="22"/>
                <w:rtl/>
              </w:rPr>
              <w:t>כ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תשתית</w:t>
            </w:r>
            <w:r w:rsidR="003A17E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A17EC">
              <w:rPr>
                <w:rFonts w:ascii="Arial" w:hAnsi="Arial" w:cs="Arial" w:hint="cs"/>
                <w:b/>
                <w:sz w:val="22"/>
                <w:szCs w:val="22"/>
              </w:rPr>
              <w:t>DATA CENTER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לרוב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מוחלט של 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היישומים בסביבה הפתוחה של המשרד, </w:t>
            </w:r>
            <w:r w:rsidR="00CB40EA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מוצר מוביל בתחומו ו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אינו ניתן להחלפה בצורה </w:t>
            </w:r>
            <w:proofErr w:type="spellStart"/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מיידית</w:t>
            </w:r>
            <w:proofErr w:type="spellEnd"/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ללא ביצוע פרו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יקט הסבה ארוך ומורכב עם סיכונים תפעוליים</w:t>
            </w:r>
            <w:r w:rsidR="00CB40E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והגדלה והסבה של כ"א הקיים כיום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</w:p>
          <w:p w:rsidR="005249DE" w:rsidRDefault="005249DE" w:rsidP="005249DE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במסגרת הקמת אתר ה-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 xml:space="preserve">DR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, יש חשיבות לשמירה על אחידות </w:t>
            </w:r>
            <w:r w:rsidR="003A17EC">
              <w:rPr>
                <w:rFonts w:ascii="Arial" w:hAnsi="Arial" w:cs="Arial" w:hint="cs"/>
                <w:b/>
                <w:sz w:val="22"/>
                <w:szCs w:val="22"/>
                <w:rtl/>
              </w:rPr>
              <w:t>טכנולוגי</w:t>
            </w:r>
            <w:r w:rsidR="003A17EC">
              <w:rPr>
                <w:rFonts w:ascii="Arial" w:hAnsi="Arial" w:cs="Arial" w:hint="eastAsia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בין האתרים כולל שימוש בתוכנה זו לביצוע מעבר מהיר ואמין מאתר הראשי לאתר הגיבוי בעת הצורך. </w:t>
            </w:r>
          </w:p>
          <w:p w:rsidR="0083220F" w:rsidRDefault="005249DE" w:rsidP="003A17EC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 הרחבת הרישוי הקיים ובחירה של תוכנה אחרת , תגרור עלויות נכבד</w:t>
            </w:r>
            <w:r w:rsidR="003A17EC">
              <w:rPr>
                <w:rFonts w:ascii="Arial" w:hAnsi="Arial" w:cs="Arial" w:hint="cs"/>
                <w:b/>
                <w:sz w:val="22"/>
                <w:szCs w:val="22"/>
                <w:rtl/>
              </w:rPr>
              <w:t>ות ועיכוב משמעותי בלוחות הזמנים ובתפקוד של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מערכות המשרד</w:t>
            </w:r>
            <w:r w:rsidR="00BA62E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604DB" w:rsidRPr="005249DE">
              <w:rPr>
                <w:rFonts w:ascii="Arial" w:hAnsi="Arial" w:cs="Arial" w:hint="cs"/>
                <w:bCs/>
                <w:sz w:val="22"/>
                <w:szCs w:val="22"/>
                <w:rtl/>
              </w:rPr>
              <w:t>לפיכך, מוצר זה הוא יחיד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</w:p>
          <w:p w:rsidR="0083220F" w:rsidRDefault="0083220F" w:rsidP="008322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VMWARE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באמצעות המשווקים המורשים על ידה, הינה היחידה המסוגלת לספק רישוי למוצריה ולכן הינה ספק יחיד.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CB40EA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CB40EA" w:rsidRPr="00E75D0F" w:rsidRDefault="00CB40EA" w:rsidP="00CB40EA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VMWARE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הסכם מחירים מיריבים שנחתם עם מינהל הרכש הממשלתי לטובת משרדי הממשלה. </w:t>
            </w:r>
          </w:p>
        </w:tc>
      </w:tr>
      <w:tr w:rsidR="003A17EC" w:rsidRPr="00E75D0F" w:rsidTr="00661651">
        <w:tc>
          <w:tcPr>
            <w:tcW w:w="8522" w:type="dxa"/>
          </w:tcPr>
          <w:p w:rsidR="003A17EC" w:rsidRDefault="003A17EC" w:rsidP="00BA62ED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3220F" w:rsidRDefault="008322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83220F" w:rsidRDefault="0083220F" w:rsidP="0083220F">
      <w:pPr>
        <w:bidi/>
        <w:rPr>
          <w:rFonts w:ascii="Arial" w:hAnsi="Arial" w:cs="Arial"/>
          <w:b/>
          <w:sz w:val="22"/>
          <w:szCs w:val="22"/>
          <w:rtl/>
        </w:rPr>
      </w:pPr>
    </w:p>
    <w:p w:rsidR="0083220F" w:rsidRDefault="0083220F" w:rsidP="0083220F">
      <w:pPr>
        <w:bidi/>
        <w:rPr>
          <w:rFonts w:ascii="Arial" w:hAnsi="Arial" w:cs="Arial"/>
          <w:b/>
          <w:sz w:val="22"/>
          <w:szCs w:val="22"/>
          <w:rtl/>
        </w:rPr>
      </w:pPr>
    </w:p>
    <w:p w:rsidR="0083220F" w:rsidRDefault="0083220F" w:rsidP="008322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8322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3220F" w:rsidRDefault="008322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83220F" w:rsidRDefault="00E75D0F" w:rsidP="008322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</w:t>
      </w:r>
    </w:p>
    <w:p w:rsidR="00E75D0F" w:rsidRDefault="00E75D0F" w:rsidP="008322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D57574">
        <w:tc>
          <w:tcPr>
            <w:tcW w:w="2617" w:type="dxa"/>
            <w:tcBorders>
              <w:bottom w:val="single" w:sz="4" w:space="0" w:color="auto"/>
            </w:tcBorders>
          </w:tcPr>
          <w:p w:rsidR="00E75D0F" w:rsidRPr="00E75D0F" w:rsidRDefault="00CB40EA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סננס שלום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E75D0F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6798" w:rsidRDefault="00B66798">
      <w:r>
        <w:separator/>
      </w:r>
    </w:p>
  </w:endnote>
  <w:endnote w:type="continuationSeparator" w:id="0">
    <w:p w:rsidR="00B66798" w:rsidRDefault="00B667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BF0BF2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6798" w:rsidRDefault="00B66798">
      <w:r>
        <w:separator/>
      </w:r>
    </w:p>
  </w:footnote>
  <w:footnote w:type="continuationSeparator" w:id="0">
    <w:p w:rsidR="00B66798" w:rsidRDefault="00B667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5080F"/>
    <w:rsid w:val="00152AA9"/>
    <w:rsid w:val="001551E1"/>
    <w:rsid w:val="00155A94"/>
    <w:rsid w:val="001604DB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50AB"/>
    <w:rsid w:val="00265C2E"/>
    <w:rsid w:val="00277F6A"/>
    <w:rsid w:val="00290150"/>
    <w:rsid w:val="002A133E"/>
    <w:rsid w:val="002B54B3"/>
    <w:rsid w:val="002C2287"/>
    <w:rsid w:val="002D60F3"/>
    <w:rsid w:val="003150C9"/>
    <w:rsid w:val="003336E5"/>
    <w:rsid w:val="00354773"/>
    <w:rsid w:val="00354DAF"/>
    <w:rsid w:val="00374FF6"/>
    <w:rsid w:val="00384850"/>
    <w:rsid w:val="00385CFC"/>
    <w:rsid w:val="003A17EC"/>
    <w:rsid w:val="003C3261"/>
    <w:rsid w:val="003C34EE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59BC"/>
    <w:rsid w:val="004C685E"/>
    <w:rsid w:val="004D5FD8"/>
    <w:rsid w:val="004D62EB"/>
    <w:rsid w:val="004E5223"/>
    <w:rsid w:val="00507E1A"/>
    <w:rsid w:val="005224E1"/>
    <w:rsid w:val="005249DE"/>
    <w:rsid w:val="0054012B"/>
    <w:rsid w:val="00546B53"/>
    <w:rsid w:val="0055401D"/>
    <w:rsid w:val="0055709B"/>
    <w:rsid w:val="00573F46"/>
    <w:rsid w:val="00596709"/>
    <w:rsid w:val="005A1E62"/>
    <w:rsid w:val="005B24A5"/>
    <w:rsid w:val="005D5F79"/>
    <w:rsid w:val="005F4C55"/>
    <w:rsid w:val="00600A0F"/>
    <w:rsid w:val="00600BD1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4E3D"/>
    <w:rsid w:val="00665374"/>
    <w:rsid w:val="0067145E"/>
    <w:rsid w:val="00692390"/>
    <w:rsid w:val="006A3328"/>
    <w:rsid w:val="006A4B99"/>
    <w:rsid w:val="006B4739"/>
    <w:rsid w:val="006C4FFD"/>
    <w:rsid w:val="006C561C"/>
    <w:rsid w:val="006C5DBF"/>
    <w:rsid w:val="006D625D"/>
    <w:rsid w:val="007002FE"/>
    <w:rsid w:val="00707E50"/>
    <w:rsid w:val="00716817"/>
    <w:rsid w:val="00736D18"/>
    <w:rsid w:val="00746C65"/>
    <w:rsid w:val="0075740F"/>
    <w:rsid w:val="00774342"/>
    <w:rsid w:val="00796814"/>
    <w:rsid w:val="007C1434"/>
    <w:rsid w:val="007E6DA4"/>
    <w:rsid w:val="00801CA3"/>
    <w:rsid w:val="00830AC0"/>
    <w:rsid w:val="0083220F"/>
    <w:rsid w:val="00870B42"/>
    <w:rsid w:val="0087433A"/>
    <w:rsid w:val="00882DD4"/>
    <w:rsid w:val="008B3B18"/>
    <w:rsid w:val="008B4800"/>
    <w:rsid w:val="008D29D4"/>
    <w:rsid w:val="008D43E6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A4D9D"/>
    <w:rsid w:val="009D237B"/>
    <w:rsid w:val="009E28A4"/>
    <w:rsid w:val="009F6E90"/>
    <w:rsid w:val="00A1037D"/>
    <w:rsid w:val="00A177BF"/>
    <w:rsid w:val="00A27371"/>
    <w:rsid w:val="00A43115"/>
    <w:rsid w:val="00A46B50"/>
    <w:rsid w:val="00A56D7D"/>
    <w:rsid w:val="00A67D02"/>
    <w:rsid w:val="00A76DAF"/>
    <w:rsid w:val="00AA4CCB"/>
    <w:rsid w:val="00AD5096"/>
    <w:rsid w:val="00AD6E2D"/>
    <w:rsid w:val="00B16512"/>
    <w:rsid w:val="00B2170C"/>
    <w:rsid w:val="00B47B31"/>
    <w:rsid w:val="00B50F29"/>
    <w:rsid w:val="00B6079A"/>
    <w:rsid w:val="00B63BF8"/>
    <w:rsid w:val="00B66798"/>
    <w:rsid w:val="00BA04CA"/>
    <w:rsid w:val="00BA05F4"/>
    <w:rsid w:val="00BA2A50"/>
    <w:rsid w:val="00BA62ED"/>
    <w:rsid w:val="00BD1BBE"/>
    <w:rsid w:val="00BF0BF2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247E"/>
    <w:rsid w:val="00CB40EA"/>
    <w:rsid w:val="00CB4CB4"/>
    <w:rsid w:val="00CC01E5"/>
    <w:rsid w:val="00CC57C1"/>
    <w:rsid w:val="00CD5B85"/>
    <w:rsid w:val="00CD7DFE"/>
    <w:rsid w:val="00CF3976"/>
    <w:rsid w:val="00D0397C"/>
    <w:rsid w:val="00D2258E"/>
    <w:rsid w:val="00D242F7"/>
    <w:rsid w:val="00D36819"/>
    <w:rsid w:val="00D419EE"/>
    <w:rsid w:val="00D45653"/>
    <w:rsid w:val="00D467B0"/>
    <w:rsid w:val="00D53829"/>
    <w:rsid w:val="00D57574"/>
    <w:rsid w:val="00D718C8"/>
    <w:rsid w:val="00D77619"/>
    <w:rsid w:val="00D77C3F"/>
    <w:rsid w:val="00D91FE6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107AD"/>
    <w:rsid w:val="00F23B12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51</TotalTime>
  <Pages>2</Pages>
  <Words>347</Words>
  <Characters>1833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2176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ברוך יאיר פיש</cp:lastModifiedBy>
  <cp:revision>5</cp:revision>
  <cp:lastPrinted>2015-03-31T09:24:00Z</cp:lastPrinted>
  <dcterms:created xsi:type="dcterms:W3CDTF">2020-10-11T06:24:00Z</dcterms:created>
  <dcterms:modified xsi:type="dcterms:W3CDTF">2020-10-13T12:00:00Z</dcterms:modified>
</cp:coreProperties>
</file>